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B2F" w:rsidRPr="00C72B2F" w:rsidRDefault="00C72B2F" w:rsidP="00C72B2F">
      <w:pPr>
        <w:pStyle w:val="Heading3"/>
        <w:shd w:val="clear" w:color="auto" w:fill="FFFFFF"/>
        <w:spacing w:before="0" w:beforeAutospacing="0" w:after="0" w:afterAutospacing="0"/>
        <w:rPr>
          <w:rFonts w:ascii="Calibri" w:hAnsi="Calibri"/>
          <w:b w:val="0"/>
          <w:bCs w:val="0"/>
          <w:color w:val="333333"/>
          <w:sz w:val="18"/>
          <w:szCs w:val="18"/>
        </w:rPr>
      </w:pPr>
      <w:r w:rsidRPr="00C72B2F">
        <w:rPr>
          <w:rStyle w:val="Strong"/>
          <w:rFonts w:ascii="Calibri" w:hAnsi="Calibri"/>
          <w:b/>
          <w:bCs/>
          <w:color w:val="FFFFFF"/>
          <w:sz w:val="18"/>
          <w:szCs w:val="18"/>
          <w:shd w:val="clear" w:color="auto" w:fill="000000"/>
        </w:rPr>
        <w:t>ΓΕΝΙΚΟΙ &amp; ΕΙΔΙΚΟΙ ΟΡΟΙ ΣΥΜΜΕΤΟΧΗΣ (</w:t>
      </w:r>
      <w:r w:rsidRPr="00C72B2F">
        <w:rPr>
          <w:rStyle w:val="Strong"/>
          <w:rFonts w:ascii="Calibri" w:hAnsi="Calibri"/>
          <w:b/>
          <w:bCs/>
          <w:color w:val="FFFFFF"/>
          <w:sz w:val="18"/>
          <w:szCs w:val="18"/>
          <w:shd w:val="clear" w:color="auto" w:fill="000000"/>
          <w:lang w:val="en-US"/>
        </w:rPr>
        <w:t>E</w:t>
      </w:r>
      <w:r w:rsidRPr="00C72B2F">
        <w:rPr>
          <w:rStyle w:val="Strong"/>
          <w:rFonts w:ascii="Calibri" w:hAnsi="Calibri"/>
          <w:b/>
          <w:bCs/>
          <w:color w:val="FFFFFF"/>
          <w:sz w:val="18"/>
          <w:szCs w:val="18"/>
          <w:shd w:val="clear" w:color="auto" w:fill="000000"/>
        </w:rPr>
        <w:t xml:space="preserve"> </w:t>
      </w:r>
      <w:r w:rsidRPr="00C72B2F">
        <w:rPr>
          <w:rStyle w:val="Strong"/>
          <w:rFonts w:ascii="Calibri" w:hAnsi="Calibri"/>
          <w:b/>
          <w:bCs/>
          <w:color w:val="FFFFFF"/>
          <w:sz w:val="18"/>
          <w:szCs w:val="18"/>
          <w:shd w:val="clear" w:color="auto" w:fill="000000"/>
          <w:lang w:val="en-US"/>
        </w:rPr>
        <w:t>FELLOUKA</w:t>
      </w:r>
      <w:r w:rsidRPr="00C72B2F">
        <w:rPr>
          <w:rStyle w:val="Strong"/>
          <w:rFonts w:ascii="Calibri" w:hAnsi="Calibri"/>
          <w:b/>
          <w:bCs/>
          <w:color w:val="FFFFFF"/>
          <w:sz w:val="18"/>
          <w:szCs w:val="18"/>
          <w:shd w:val="clear" w:color="auto" w:fill="000000"/>
        </w:rPr>
        <w:t xml:space="preserve"> </w:t>
      </w:r>
      <w:r w:rsidRPr="00C72B2F">
        <w:rPr>
          <w:rStyle w:val="Strong"/>
          <w:rFonts w:ascii="Calibri" w:hAnsi="Calibri"/>
          <w:b/>
          <w:bCs/>
          <w:color w:val="FFFFFF"/>
          <w:sz w:val="18"/>
          <w:szCs w:val="18"/>
          <w:shd w:val="clear" w:color="auto" w:fill="000000"/>
          <w:lang w:val="en-US"/>
        </w:rPr>
        <w:t>TRAVEL</w:t>
      </w:r>
      <w:r w:rsidRPr="00C72B2F">
        <w:rPr>
          <w:rStyle w:val="Strong"/>
          <w:rFonts w:ascii="Calibri" w:hAnsi="Calibri"/>
          <w:b/>
          <w:bCs/>
          <w:color w:val="FFFFFF"/>
          <w:sz w:val="18"/>
          <w:szCs w:val="18"/>
          <w:shd w:val="clear" w:color="auto" w:fill="000000"/>
        </w:rPr>
        <w:t xml:space="preserve"> </w:t>
      </w:r>
      <w:r w:rsidRPr="00C72B2F">
        <w:rPr>
          <w:rStyle w:val="Strong"/>
          <w:rFonts w:ascii="Calibri" w:hAnsi="Calibri"/>
          <w:b/>
          <w:bCs/>
          <w:color w:val="FFFFFF"/>
          <w:sz w:val="18"/>
          <w:szCs w:val="18"/>
          <w:shd w:val="clear" w:color="auto" w:fill="000000"/>
          <w:lang w:val="en-US"/>
        </w:rPr>
        <w:t>AND</w:t>
      </w:r>
      <w:r w:rsidRPr="00C72B2F">
        <w:rPr>
          <w:rStyle w:val="Strong"/>
          <w:rFonts w:ascii="Calibri" w:hAnsi="Calibri"/>
          <w:b/>
          <w:bCs/>
          <w:color w:val="FFFFFF"/>
          <w:sz w:val="18"/>
          <w:szCs w:val="18"/>
          <w:shd w:val="clear" w:color="auto" w:fill="000000"/>
        </w:rPr>
        <w:t xml:space="preserve"> </w:t>
      </w:r>
      <w:r w:rsidRPr="00C72B2F">
        <w:rPr>
          <w:rStyle w:val="Strong"/>
          <w:rFonts w:ascii="Calibri" w:hAnsi="Calibri"/>
          <w:b/>
          <w:bCs/>
          <w:color w:val="FFFFFF"/>
          <w:sz w:val="18"/>
          <w:szCs w:val="18"/>
          <w:shd w:val="clear" w:color="auto" w:fill="000000"/>
          <w:lang w:val="en-US"/>
        </w:rPr>
        <w:t>TOURS</w:t>
      </w:r>
      <w:r w:rsidRPr="00C72B2F">
        <w:rPr>
          <w:rStyle w:val="Strong"/>
          <w:rFonts w:ascii="Calibri" w:hAnsi="Calibri"/>
          <w:b/>
          <w:bCs/>
          <w:color w:val="FFFFFF"/>
          <w:sz w:val="18"/>
          <w:szCs w:val="18"/>
          <w:shd w:val="clear" w:color="auto" w:fill="000000"/>
        </w:rPr>
        <w:t xml:space="preserve"> </w:t>
      </w:r>
      <w:r w:rsidRPr="00C72B2F">
        <w:rPr>
          <w:rStyle w:val="Strong"/>
          <w:rFonts w:ascii="Calibri" w:hAnsi="Calibri"/>
          <w:b/>
          <w:bCs/>
          <w:color w:val="FFFFFF"/>
          <w:sz w:val="18"/>
          <w:szCs w:val="18"/>
          <w:shd w:val="clear" w:color="auto" w:fill="000000"/>
          <w:lang w:val="en-US"/>
        </w:rPr>
        <w:t>LTD</w:t>
      </w:r>
      <w:r w:rsidRPr="00C72B2F">
        <w:rPr>
          <w:rStyle w:val="Strong"/>
          <w:rFonts w:ascii="Calibri" w:hAnsi="Calibri"/>
          <w:b/>
          <w:bCs/>
          <w:color w:val="FFFFFF"/>
          <w:sz w:val="18"/>
          <w:szCs w:val="18"/>
          <w:shd w:val="clear" w:color="auto" w:fill="000000"/>
        </w:rPr>
        <w:t>)</w:t>
      </w:r>
    </w:p>
    <w:p w:rsidR="00C72B2F" w:rsidRPr="00C72B2F" w:rsidRDefault="00C72B2F" w:rsidP="00C72B2F">
      <w:pPr>
        <w:pStyle w:val="NormalWeb"/>
        <w:shd w:val="clear" w:color="auto" w:fill="FFFFFF"/>
        <w:spacing w:before="0" w:beforeAutospacing="0" w:after="0" w:afterAutospacing="0"/>
        <w:rPr>
          <w:rStyle w:val="Strong"/>
          <w:rFonts w:ascii="Calibri" w:hAnsi="Calibri"/>
          <w:color w:val="555555"/>
          <w:sz w:val="18"/>
          <w:szCs w:val="18"/>
        </w:rPr>
      </w:pPr>
      <w:r w:rsidRPr="00C72B2F">
        <w:rPr>
          <w:rStyle w:val="Strong"/>
          <w:rFonts w:ascii="Calibri" w:hAnsi="Calibri"/>
          <w:color w:val="555555"/>
          <w:sz w:val="18"/>
          <w:szCs w:val="18"/>
        </w:rPr>
        <w:t>ΑΥΤΟ ΕΙΝΑΙ ΜΙΑ ΝΟΜΙΜΗ ΣΥΜΦΩΝΙΑ. ΑΠΟΔΕΧΕΣΤΕ ΚΑΙ ΣΥΜΦΩΝΕΙΤΕ ΝΑ ΔΕΣΜΕΥΘΕΙΤΕ ΑΠΟ ΟΛΟΥΣ ΤΟΥΣ ΟΡΟΥΣ ΚΑΙ ΤΙΣ ΠΡΟΫΠΟΘΕΣΕΙΣ ΤΗΣ ΠΑΡΟΥΣΑΣ ΣΥΜΦΩΝΙΑΣ. ΔΙΑΒΑΣΤΕ ΠΡΟΣΕΚΤΙΚΑ ΟΛΟΚΛΗΡΗ ΤΗ ΣΥΜΦΩΝΙΑ ΠΡΙΝ ΑΠΟΔΕΧΘΕΙΤΕ ΤΟΥΣ ΟΡΟΥΣ ΑΥΤΗΣ.</w:t>
      </w:r>
    </w:p>
    <w:p w:rsidR="00C72B2F" w:rsidRPr="00C72B2F" w:rsidRDefault="00C72B2F" w:rsidP="00C72B2F">
      <w:pPr>
        <w:pStyle w:val="NormalWeb"/>
        <w:shd w:val="clear" w:color="auto" w:fill="FFFFFF"/>
        <w:spacing w:before="0" w:beforeAutospacing="0" w:after="0" w:afterAutospacing="0"/>
        <w:rPr>
          <w:rFonts w:ascii="Calibri" w:hAnsi="Calibri"/>
          <w:color w:val="555555"/>
          <w:sz w:val="18"/>
          <w:szCs w:val="18"/>
        </w:rPr>
      </w:pPr>
    </w:p>
    <w:p w:rsidR="00C72B2F" w:rsidRPr="00C72B2F" w:rsidRDefault="00C72B2F" w:rsidP="00C72B2F">
      <w:pPr>
        <w:pStyle w:val="NormalWeb"/>
        <w:shd w:val="clear" w:color="auto" w:fill="FFFFFF"/>
        <w:spacing w:before="0" w:beforeAutospacing="0" w:after="0" w:afterAutospacing="0"/>
        <w:rPr>
          <w:rFonts w:ascii="Calibri" w:hAnsi="Calibri"/>
          <w:color w:val="555555"/>
          <w:sz w:val="18"/>
          <w:szCs w:val="18"/>
        </w:rPr>
      </w:pPr>
      <w:r w:rsidRPr="00C72B2F">
        <w:rPr>
          <w:rStyle w:val="Strong"/>
          <w:rFonts w:ascii="Calibri" w:hAnsi="Calibri"/>
          <w:color w:val="555555"/>
          <w:sz w:val="18"/>
          <w:szCs w:val="18"/>
        </w:rPr>
        <w:t>ΓΕΝΙΚΟΙ ΟΡΟΙ ΣΥΜΜΕΤΟΧΗΣ</w:t>
      </w:r>
      <w:r w:rsidRPr="00C72B2F">
        <w:rPr>
          <w:rFonts w:ascii="Calibri" w:hAnsi="Calibri"/>
          <w:color w:val="555555"/>
          <w:sz w:val="18"/>
          <w:szCs w:val="18"/>
        </w:rPr>
        <w:t>:</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 xml:space="preserve">Είναι οι όροι που διέπουν την όποια συμφωνία ταξιδιού μεταξύ πελάτη αφενός και των όποιων εταιρειών, ξενοδοχείων </w:t>
      </w:r>
      <w:proofErr w:type="spellStart"/>
      <w:r w:rsidRPr="00C72B2F">
        <w:rPr>
          <w:rFonts w:ascii="Calibri" w:hAnsi="Calibri"/>
          <w:color w:val="555555"/>
          <w:sz w:val="18"/>
          <w:szCs w:val="18"/>
        </w:rPr>
        <w:t>κ.λπ</w:t>
      </w:r>
      <w:proofErr w:type="spellEnd"/>
      <w:r w:rsidRPr="00C72B2F">
        <w:rPr>
          <w:rFonts w:ascii="Calibri" w:hAnsi="Calibri"/>
          <w:color w:val="555555"/>
          <w:sz w:val="18"/>
          <w:szCs w:val="18"/>
        </w:rPr>
        <w:t xml:space="preserve"> αφετέρου, με τη μεσολάβηση του γραφείου. Διευκρινίζεται ότι ο ρόλος του γραφείου είναι μεσολαβητικός για λογαριασμό των πελατών και των άλλων φορέων (εταιρείες μεταφορών, ξενοδοχεία κλπ) προκειμένου οι εκδρομείς να εξυπηρετηθούν απόλυτα από τις παρεχόμενες υπηρεσίες του γραφείου μας. Ο κάθε ταξιδιώτης, τα μέλη της οικογένειάς του και οι συνταξιδιώτες που καλύφθηκαν οικονομικά από αυτόν, καθώς και οι συμμετέχοντες μέσω εταιρειών, συλλόγων, ενώσεων, σχολών </w:t>
      </w:r>
      <w:proofErr w:type="spellStart"/>
      <w:r w:rsidRPr="00C72B2F">
        <w:rPr>
          <w:rFonts w:ascii="Calibri" w:hAnsi="Calibri"/>
          <w:color w:val="555555"/>
          <w:sz w:val="18"/>
          <w:szCs w:val="18"/>
        </w:rPr>
        <w:t>κ.λπ</w:t>
      </w:r>
      <w:proofErr w:type="spellEnd"/>
      <w:r w:rsidRPr="00C72B2F">
        <w:rPr>
          <w:rFonts w:ascii="Calibri" w:hAnsi="Calibri"/>
          <w:color w:val="555555"/>
          <w:sz w:val="18"/>
          <w:szCs w:val="18"/>
        </w:rPr>
        <w:t>, δέχονται αυτόματα με τη συμμετοχή τους, τους παρακάτω όρους, τους οποίους διάβασαν, κατανόησαν και συμφώνησαν να τηρήσουν. Η έννοια του «ταξιδιώτη» ή «εκδρομέα» ή «πελάτη» ως αντισυμβαλλόμενου, εννοείται στο εξής για τους φορείς που καλύπτουν οικονομικά, μέλη, μαθητές εργαζόμενους ή άλλους που έχουν οποιαδήποτε σχέση μαζί τους και για τους οποίους είναι υπεύθυνοι για την τήρηση και αποδοχή των παρακάτω όρων. Επίσης όλοι οι ταξιδιώτες δέχονται να τηρήσουν τους ειδικούς όρους συμμετοχής που αναγράφονται πιο κάτω και ισχύουν για ειδικά ταξίδια ή/και συγκεκριμένα ταξίδια, λόγω αντίστοιχων κανονισμών που υποχρεώνουν το γραφείο ως μεσολαβούσα εταιρεία και είναι συμπληρωματικοί των Γενικών ‘Όρων Συμμετοχής.</w:t>
      </w:r>
    </w:p>
    <w:p w:rsidR="00C72B2F" w:rsidRPr="00C72B2F" w:rsidRDefault="00C72B2F" w:rsidP="00C72B2F">
      <w:pPr>
        <w:pStyle w:val="NormalWeb"/>
        <w:shd w:val="clear" w:color="auto" w:fill="FFFFFF"/>
        <w:spacing w:before="0" w:beforeAutospacing="0" w:after="0" w:afterAutospacing="0"/>
        <w:rPr>
          <w:rFonts w:ascii="Calibri" w:hAnsi="Calibri"/>
          <w:color w:val="555555"/>
          <w:sz w:val="18"/>
          <w:szCs w:val="18"/>
        </w:rPr>
      </w:pPr>
      <w:r w:rsidRPr="00C72B2F">
        <w:rPr>
          <w:rFonts w:ascii="Calibri" w:hAnsi="Calibri"/>
          <w:color w:val="FFFFFF"/>
          <w:sz w:val="18"/>
          <w:szCs w:val="18"/>
          <w:shd w:val="clear" w:color="auto" w:fill="808080"/>
        </w:rPr>
        <w:t>1. ΥΠΟΧΡΕΩΣΕΙΣ ΔΙΟΡΓΑΝΩΤΗ</w:t>
      </w:r>
    </w:p>
    <w:p w:rsidR="00C72B2F" w:rsidRPr="00C72B2F" w:rsidRDefault="00C72B2F" w:rsidP="00C72B2F">
      <w:pPr>
        <w:pStyle w:val="NormalWeb"/>
        <w:shd w:val="clear" w:color="auto" w:fill="FFFFFF"/>
        <w:spacing w:before="0" w:beforeAutospacing="0" w:after="0" w:afterAutospacing="0"/>
        <w:rPr>
          <w:rFonts w:ascii="Calibri" w:hAnsi="Calibri"/>
          <w:color w:val="555555"/>
          <w:sz w:val="18"/>
          <w:szCs w:val="18"/>
        </w:rPr>
      </w:pPr>
      <w:r w:rsidRPr="00C72B2F">
        <w:rPr>
          <w:rStyle w:val="Strong"/>
          <w:rFonts w:ascii="Calibri" w:hAnsi="Calibri"/>
          <w:color w:val="555555"/>
          <w:sz w:val="18"/>
          <w:szCs w:val="18"/>
        </w:rPr>
        <w:t>1.1 ΤΟ ΤΑΞΙΔΙ ΣΑΣ: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 xml:space="preserve">Η σύμβαση του ταξιδιού σας γίνεται με την εταιρεία </w:t>
      </w:r>
      <w:r w:rsidRPr="00C72B2F">
        <w:rPr>
          <w:rFonts w:ascii="Calibri" w:hAnsi="Calibri"/>
          <w:color w:val="555555"/>
          <w:sz w:val="18"/>
          <w:szCs w:val="18"/>
          <w:lang w:val="en-US"/>
        </w:rPr>
        <w:t>E</w:t>
      </w:r>
      <w:r w:rsidRPr="00C72B2F">
        <w:rPr>
          <w:rFonts w:ascii="Calibri" w:hAnsi="Calibri"/>
          <w:color w:val="555555"/>
          <w:sz w:val="18"/>
          <w:szCs w:val="18"/>
        </w:rPr>
        <w:t xml:space="preserve"> </w:t>
      </w:r>
      <w:r w:rsidRPr="00C72B2F">
        <w:rPr>
          <w:rFonts w:ascii="Calibri" w:hAnsi="Calibri"/>
          <w:color w:val="555555"/>
          <w:sz w:val="18"/>
          <w:szCs w:val="18"/>
          <w:lang w:val="en-US"/>
        </w:rPr>
        <w:t>FELLOUKA</w:t>
      </w:r>
      <w:r w:rsidRPr="00C72B2F">
        <w:rPr>
          <w:rFonts w:ascii="Calibri" w:hAnsi="Calibri"/>
          <w:color w:val="555555"/>
          <w:sz w:val="18"/>
          <w:szCs w:val="18"/>
        </w:rPr>
        <w:t xml:space="preserve"> </w:t>
      </w:r>
      <w:r w:rsidRPr="00C72B2F">
        <w:rPr>
          <w:rFonts w:ascii="Calibri" w:hAnsi="Calibri"/>
          <w:color w:val="555555"/>
          <w:sz w:val="18"/>
          <w:szCs w:val="18"/>
          <w:lang w:val="en-US"/>
        </w:rPr>
        <w:t>TRAVEL</w:t>
      </w:r>
      <w:r w:rsidRPr="00C72B2F">
        <w:rPr>
          <w:rFonts w:ascii="Calibri" w:hAnsi="Calibri"/>
          <w:color w:val="555555"/>
          <w:sz w:val="18"/>
          <w:szCs w:val="18"/>
        </w:rPr>
        <w:t xml:space="preserve"> </w:t>
      </w:r>
      <w:r w:rsidRPr="00C72B2F">
        <w:rPr>
          <w:rFonts w:ascii="Calibri" w:hAnsi="Calibri"/>
          <w:color w:val="555555"/>
          <w:sz w:val="18"/>
          <w:szCs w:val="18"/>
          <w:lang w:val="en-US"/>
        </w:rPr>
        <w:t>AND</w:t>
      </w:r>
      <w:r w:rsidRPr="00C72B2F">
        <w:rPr>
          <w:rFonts w:ascii="Calibri" w:hAnsi="Calibri"/>
          <w:color w:val="555555"/>
          <w:sz w:val="18"/>
          <w:szCs w:val="18"/>
        </w:rPr>
        <w:t xml:space="preserve"> </w:t>
      </w:r>
      <w:r w:rsidRPr="00C72B2F">
        <w:rPr>
          <w:rFonts w:ascii="Calibri" w:hAnsi="Calibri"/>
          <w:color w:val="555555"/>
          <w:sz w:val="18"/>
          <w:szCs w:val="18"/>
          <w:lang w:val="en-US"/>
        </w:rPr>
        <w:t>TOURS</w:t>
      </w:r>
      <w:r w:rsidRPr="00C72B2F">
        <w:rPr>
          <w:rFonts w:ascii="Calibri" w:hAnsi="Calibri"/>
          <w:color w:val="555555"/>
          <w:sz w:val="18"/>
          <w:szCs w:val="18"/>
        </w:rPr>
        <w:t xml:space="preserve"> LTD.  η οποία δεσμεύεται να σας προσφέρει τις διάφορες υπηρεσίες, που αποτελούν μέρος του ταξιδιού σας. Μια κράτηση θεωρείται έγκυρη μόνο εφόσον καταβληθεί η σχετική προκαταβολή και εκτυπωθεί η σχετική απόδειξη παροχής υπηρεσιών. Τότε και μόνο τότε, υπάρχει μια σύμβαση μεταξύ σας και της εταιρείας μας.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1.2 ΑΛΛΑΓΗ ΤΟΥ ΤΑΞΙΔΙΟΥ ΠΡΙΝ ΤΗΝ ΑΝΑΧΩΡΗΣΗ</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 xml:space="preserve">Πιστεύουμε ότι μπορούμε να σας προσφέρουμε όλες τις υπηρεσίες που έχουμε προγραμματίσει, στο συγκεκριμένο ταξίδι, κατά τη στιγμή της εγγραφής σας. Επειδή όμως κλείνουμε τις διάφορες υπηρεσίες πολύ πριν την ημερομηνία αναχώρησής σας και χρησιμοποιούμε τις υπηρεσίες πολλών ανεξάρτητων προμηθευτών, όπως αεροπορικών εταιριών, ξενοδοχείων </w:t>
      </w:r>
      <w:proofErr w:type="spellStart"/>
      <w:r w:rsidRPr="00C72B2F">
        <w:rPr>
          <w:rFonts w:ascii="Calibri" w:hAnsi="Calibri"/>
          <w:color w:val="555555"/>
          <w:sz w:val="18"/>
          <w:szCs w:val="18"/>
        </w:rPr>
        <w:t>κ.λπ</w:t>
      </w:r>
      <w:proofErr w:type="spellEnd"/>
      <w:r w:rsidRPr="00C72B2F">
        <w:rPr>
          <w:rFonts w:ascii="Calibri" w:hAnsi="Calibri"/>
          <w:color w:val="555555"/>
          <w:sz w:val="18"/>
          <w:szCs w:val="18"/>
        </w:rPr>
        <w:t xml:space="preserve"> στους οποίους δεν είναι δυνατόν να έχουμε άμεσο έλεγχο, υπάρχει πιθανότητα να υπάρξουν αλλαγές. Οι περισσότερες από τις αλλαγές αυτές είναι μικρής σημασίας. Αν έχουμε μια σημαντική τροποποίηση του ταξιδιού σας, όπως για παράδειγμα αλλαγή δρομολογίου, αλλαγή διανυκτερεύσεων, αλλαγή μέσων μεταφοράς ή αλλαγή στις ημερομηνίες </w:t>
      </w:r>
      <w:proofErr w:type="spellStart"/>
      <w:r w:rsidRPr="00C72B2F">
        <w:rPr>
          <w:rFonts w:ascii="Calibri" w:hAnsi="Calibri"/>
          <w:color w:val="555555"/>
          <w:sz w:val="18"/>
          <w:szCs w:val="18"/>
        </w:rPr>
        <w:t>κ.λπ</w:t>
      </w:r>
      <w:proofErr w:type="spellEnd"/>
      <w:r w:rsidRPr="00C72B2F">
        <w:rPr>
          <w:rFonts w:ascii="Calibri" w:hAnsi="Calibri"/>
          <w:color w:val="555555"/>
          <w:sz w:val="18"/>
          <w:szCs w:val="18"/>
        </w:rPr>
        <w:t xml:space="preserve"> έχετε τρεις εναλλακτικές λύσεις: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Α. Να δεχθείτε την τροποποίηση.</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Β. Να καταγγείλετε τη Σύμβαση χωρίς καταβολή χρέωσης καταγγελίας και επιστροφής όλων τον ποσών που έχετε καταβάλει εντός 14 ημερών από την ημέρα καταγγελίας της Σύμβασής.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Γ. Να δεχθείτε εναλλακτικό πακέτο εφόσον αυτό είναι εφικτό ισοδύναμης ή ανώτερης ποιότητας καταβάλλοντας τη διαφορά εάν είναι ακριβότερο και εάν το εναλλακτικό πακέτο είναι μειωμένης τιμής ή ποιότητας δικαιούστε την κατάλληλη μείωση της τιμής.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Η εταιρεία δεν αναλαμβάνει την ευθύνη, όταν μετά την αναχώρηση ενός ταξιδιού, μια κανονική πτήση δρομολογίου αεροπορικής εταιρείας δεν πραγματοποιηθεί ή για άλλα γεγονότα που είναι πέρα από τον έλεγχό μας και παρά την επιμέλεια και φροντίδα μας δεν έχουμε την δυνατότητα να αποφύγουμε, όπως η αλλαγή αεροσκάφους σε άλλο μικρότερης χωρητικότητας, καθυστέρηση λόγω τεχνικής βλάβης, από πόλεμο, από τρομοκρατική ενέργεια, από κοινωνικές αναταραχές, φυσικές καταστροφές, απεργίες διαφόρων κλάδων, φυσικά φαινόμενα, επιδημίες, εμπάργκο. Σε θέματα μεταφοράς με πλοία, αεροπλάνα και τρένα όσο και την εξασφάλιση διαμονής, η ευθύνη μας σε όλες τις περιπτώσεις περιορίζεται στα πλαίσια των σχετικών Διεθνών όρων Μεταφοράς. Αποφάσεις για καθυστέρηση ή αλλαγές δρομολογίων είναι πιθανόν να αποφασιστούν από διάφορους κυβερνητικούς ή άλλους οργανισμούς με αποτέλεσμα καθυστερήσεις, αλλαγή δρομολογίων, πτήσεων. Το γραφείο δεν είναι δυνατόν να ελέγχει ή να προβλέπει τέτοιες ενέργειες και ως εκ τούτου δεν μπορεί να αναλάβει ευθύνη για τις συγκεκριμένες περιπτώσεις.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1.3 ΑΛΛΑΓΕΣ ΣΕ ΞΕΝΟΔΟΧΕΙΑ ΣΤΙΣ ΕΚΔΡΟΜΕΣ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Επειδή δεν έχουμε τον έλεγχο των δωματίων σε κάθε πόλη, είναι πιθανόν να ειδοποιηθούμε ότι το δωμάτιο που κλείσαμε για εσάς δεν είναι διαθέσιμο την ημέρα της άφιξής σας. Αν συμβεί αυτό θα κάνουμε κάθε δυνατή προσπάθεια να βρούμε άλλο ξενοδοχείο, ίδιας κατηγορίας στην ίδια πόλη. Αν αυτό δεν είναι δυνατό και αναγκαστούμε να βρούμε για σας ξενοδοχείο μικρότερης κατηγορίας, αναλαμβάνουμε να επιστρέψουμε την διαφορά, που προκύπτει από την διαφορά των δύο τιμών, αυτό που σας υποσχεθήκαμε και αυτό που σας προσφέρουμε τελικά.</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1.4 ΑΝ ΑΚΥΡΩΣΟΥΜΕ ΤΟ ΤΑΞΙΔΙ ΣΑΣ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Διατηρούμε το δικαίωμα να ακυρώσουμε το ταξίδι σας για οποιονδήποτε λόγο. Πάντως δεν θα ακυρώσουμε το ταξίδι σας 7 μέρες πριν την αναχώρηση, εκτός αν υπάρχουν λόγοι, πέρα από τον δικό μας έλεγχο (όπως αναφέρονται στην παράγραφο 2). Αν τελικά αναγκαστούμε να ακυρώσουμε το ταξίδι σας, έχετε τις ακόλουθες εναλλακτικές λύσεις: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Α.</w:t>
      </w:r>
      <w:r w:rsidRPr="00C72B2F">
        <w:rPr>
          <w:rStyle w:val="apple-converted-space"/>
          <w:rFonts w:ascii="Calibri" w:hAnsi="Calibri"/>
          <w:b/>
          <w:bCs/>
          <w:color w:val="555555"/>
          <w:sz w:val="18"/>
          <w:szCs w:val="18"/>
        </w:rPr>
        <w:t> </w:t>
      </w:r>
      <w:r w:rsidRPr="00C72B2F">
        <w:rPr>
          <w:rFonts w:ascii="Calibri" w:hAnsi="Calibri"/>
          <w:color w:val="555555"/>
          <w:sz w:val="18"/>
          <w:szCs w:val="18"/>
        </w:rPr>
        <w:t>Ένα άλλο ταξίδι με την επιφύλαξη ότι στην περίπτωση που θα ισχύει μια ακριβότερη τιμή πώλησης η οποία διαφορά θα επιβαρύνει εσάς.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Β.</w:t>
      </w:r>
      <w:r w:rsidRPr="00C72B2F">
        <w:rPr>
          <w:rStyle w:val="apple-converted-space"/>
          <w:rFonts w:ascii="Calibri" w:hAnsi="Calibri"/>
          <w:b/>
          <w:bCs/>
          <w:color w:val="555555"/>
          <w:sz w:val="18"/>
          <w:szCs w:val="18"/>
        </w:rPr>
        <w:t> </w:t>
      </w:r>
      <w:r w:rsidRPr="00C72B2F">
        <w:rPr>
          <w:rFonts w:ascii="Calibri" w:hAnsi="Calibri"/>
          <w:color w:val="555555"/>
          <w:sz w:val="18"/>
          <w:szCs w:val="18"/>
        </w:rPr>
        <w:t>Πλήρη επιστροφή των χρημάτων που πληρώσατε.</w:t>
      </w:r>
      <w:r w:rsidRPr="00C72B2F">
        <w:rPr>
          <w:rStyle w:val="Strong"/>
          <w:rFonts w:ascii="Calibri" w:hAnsi="Calibri"/>
          <w:color w:val="555555"/>
          <w:sz w:val="18"/>
          <w:szCs w:val="18"/>
        </w:rPr>
        <w:t> </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1.5 Η ΣΥΜΒΑΤΙΚΗ ΜΑΣ ΥΠΟΧΡΕΩΣΗ ΠΡΟΣ ΕΣΑΣ ΓΙΑ ΤΙΣ ΛΕΠΤΟΜΕΡΕΙΕΣ ΤΟΥ ΤΑΞΙΔΙΟΥ ΣΑΣ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Είμαστε υπεύθυνοι για την εκτέλεση των ταξιδιωτικών υπηρεσιών που περιλαμβάνονται στη σύμβαση του ταξιδιού σας. Σε περίπτωση που αντιληφθείτε οποιαδήποτε έλλειψη συμμόρφωσης κατά την εκτέλεση της ταξιδιωτικής σας υπηρεσίας που περιλαμβάνεται στη σύμβαση του ταξιδιού παρακαλούμε να μας ενημερώσετε χωρίς αδικαιολόγητη καθυστέρηση.</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Σε περίπτωση που κάποια από τις ταξιδιωτικές υπηρεσίες δεν εκτελείται σύμφωνα με την σύμβαση, έχουμε την υποχρέωση να την αποκαταστήσουμε εκτός και αν η αποκατάσταση είναι αδύνατη ή συνεπάγει δυσανάλογες δαπάνες.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Σύμφωνα με την Κυπριακή Νομοθεσία του «Ο περί των Οργανωμένων Ταξιδιών και Συνδεδεμένων Ταξιδιωτικών Διακανονισμών Νόμος του 2017 (186(I)/2017)» η Εταιρεία μας έχει προβεί στην εξασφάλιση της επαγγελματικής του ευθύνης για την κάλυψη της μη εκτέλεσης ή πλημμελούς εκτέλεσης της σύμβασης εκ μέρους μας καθώς και για την επιστροφή των καταβληθέντων και τον επαναπατρισμό σας στην περίπτωση αφερεγγυότητας.</w:t>
      </w:r>
      <w:r w:rsidRPr="00C72B2F">
        <w:rPr>
          <w:rStyle w:val="Strong"/>
          <w:rFonts w:ascii="Calibri" w:hAnsi="Calibri"/>
          <w:color w:val="555555"/>
          <w:sz w:val="18"/>
          <w:szCs w:val="18"/>
        </w:rPr>
        <w:t> </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1.6 ΑΚΡΙΒΕΙΑ ΤΟΥ ΕΝΤΥΠΟΥ ΜΑΣ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 xml:space="preserve">Γίνονται μεγάλες προσπάθειες για τη σωστή καταχώρηση των διάφορων στοιχείων και λεπτομερειών στο έντυπο μας.  Παρ ’όλα αυτά ιδιοκτήτες ή διευθυντές ξενοδοχείων, νυχτερινών κέντρων, εστιατορίων, κυβερνητικοί οργανισμοί (υπεύθυνοι για μουσεία και άλλους αρχαιολογικούς χώρους), είναι πιθανόν να αλλάξουν μια ή περισσότερες λεπτομέρειες. Πιθανόν να υπάρξουν αλλαγές στις ώρες των πτήσεων. Εκδρομές, ξεναγήσεις, κρουαζιέρες ή σαφάρι μπορούν να αλλάξουν για τοπικές αιτίες. Κάτω από παρόμοιες ή κλιματολογικές συνθήκες, εποχές του χρόνου </w:t>
      </w:r>
      <w:proofErr w:type="spellStart"/>
      <w:r w:rsidRPr="00C72B2F">
        <w:rPr>
          <w:rFonts w:ascii="Calibri" w:hAnsi="Calibri"/>
          <w:color w:val="555555"/>
          <w:sz w:val="18"/>
          <w:szCs w:val="18"/>
        </w:rPr>
        <w:t>κ.λπ</w:t>
      </w:r>
      <w:proofErr w:type="spellEnd"/>
      <w:r w:rsidRPr="00C72B2F">
        <w:rPr>
          <w:rFonts w:ascii="Calibri" w:hAnsi="Calibri"/>
          <w:color w:val="555555"/>
          <w:sz w:val="18"/>
          <w:szCs w:val="18"/>
        </w:rPr>
        <w:t xml:space="preserve"> είναι δυνατόν ορισμένες λεπτομέρειες που καταγράψαμε να μην είναι διαθέσιμες για το κοινό ή να μην μπορούν να προσφερθούν (π.χ. μη λειτουργία της πισίνας για τεχνικούς λόγους κ.λπ.) και η περιγραφή μας στο έντυπο να μη συμφωνεί με την πραγματικότητα (νέα διαμόρφωση χώρου, λεωφόρων </w:t>
      </w:r>
      <w:proofErr w:type="spellStart"/>
      <w:r w:rsidRPr="00C72B2F">
        <w:rPr>
          <w:rFonts w:ascii="Calibri" w:hAnsi="Calibri"/>
          <w:color w:val="555555"/>
          <w:sz w:val="18"/>
          <w:szCs w:val="18"/>
        </w:rPr>
        <w:t>κ.λπ</w:t>
      </w:r>
      <w:proofErr w:type="spellEnd"/>
      <w:r w:rsidRPr="00C72B2F">
        <w:rPr>
          <w:rFonts w:ascii="Calibri" w:hAnsi="Calibri"/>
          <w:color w:val="555555"/>
          <w:sz w:val="18"/>
          <w:szCs w:val="18"/>
        </w:rPr>
        <w:t>).</w:t>
      </w:r>
      <w:r w:rsidRPr="00C72B2F">
        <w:rPr>
          <w:rStyle w:val="Strong"/>
          <w:rFonts w:ascii="Calibri" w:hAnsi="Calibri"/>
          <w:color w:val="555555"/>
          <w:sz w:val="18"/>
          <w:szCs w:val="18"/>
        </w:rPr>
        <w:t> </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1.7 ΞΕΝΟΔΟΧΕΙΑ</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Η παραμονή σε όλα τα ξενοδοχεία, εκτός αν ρητά αναφέρεται κάτι άλλο, είναι σε δωμάτια στάνταρ (</w:t>
      </w:r>
      <w:proofErr w:type="spellStart"/>
      <w:r w:rsidRPr="00C72B2F">
        <w:rPr>
          <w:rFonts w:ascii="Calibri" w:hAnsi="Calibri"/>
          <w:color w:val="555555"/>
          <w:sz w:val="18"/>
          <w:szCs w:val="18"/>
        </w:rPr>
        <w:t>standard</w:t>
      </w:r>
      <w:proofErr w:type="spellEnd"/>
      <w:r w:rsidRPr="00C72B2F">
        <w:rPr>
          <w:rFonts w:ascii="Calibri" w:hAnsi="Calibri"/>
          <w:color w:val="555555"/>
          <w:sz w:val="18"/>
          <w:szCs w:val="18"/>
        </w:rPr>
        <w:t xml:space="preserve"> </w:t>
      </w:r>
      <w:proofErr w:type="spellStart"/>
      <w:r w:rsidRPr="00C72B2F">
        <w:rPr>
          <w:rFonts w:ascii="Calibri" w:hAnsi="Calibri"/>
          <w:color w:val="555555"/>
          <w:sz w:val="18"/>
          <w:szCs w:val="18"/>
        </w:rPr>
        <w:t>rooms</w:t>
      </w:r>
      <w:proofErr w:type="spellEnd"/>
      <w:r w:rsidRPr="00C72B2F">
        <w:rPr>
          <w:rFonts w:ascii="Calibri" w:hAnsi="Calibri"/>
          <w:color w:val="555555"/>
          <w:sz w:val="18"/>
          <w:szCs w:val="18"/>
        </w:rPr>
        <w:t xml:space="preserve">). Σε όλο τον κόσμο, τα δωμάτια είναι διαθέσιμα για χρήση, από τις 15:00 (ανεξάρτητα με την ώρα άφιξης του ταξιδιώτη). Παράλληλα ο ίδιος ταξιδιώτης οφείλει να παραδώσει το </w:t>
      </w:r>
      <w:r w:rsidRPr="00C72B2F">
        <w:rPr>
          <w:rFonts w:ascii="Calibri" w:hAnsi="Calibri"/>
          <w:color w:val="555555"/>
          <w:sz w:val="18"/>
          <w:szCs w:val="18"/>
        </w:rPr>
        <w:lastRenderedPageBreak/>
        <w:t xml:space="preserve">δωμάτιο του από τις 10:00 μέχρι τις 12:00 άσχετα πάντα με την ώρα αναχώρησης από το ξενοδοχείο. Σε ορισμένες περιπτώσεις είναι δυνατό να κρατήσει το δωμάτιο του κανείς, πέρα από τις 12:00 εφόσον καταρχήν υπάρχει διαθεσιμότητα στο ξενοδοχείο και πληρώσει το ανάλογο επιπλέον κόστος. Εργασίες : Πολλά ξενοδοχεία και θέρετρα συνεχίζουν ακατάπαυστα να βελτιώνουν τα κτίρια, χώρους, κ.τ.λ. Θα αναγνωρίσετε ότι είναι πολύ δύσκολο να γνωρίζουμε το χρόνο που θα ξεκινήσουν τέτοιες εργασίες, το εύρος, την διάρκεια, τις ώρες, τη φύση των εργασιών, και τις επιπτώσεις στους ταξιδιώτες κάθε στιγμή του όλου έργου.  Πρόγευμα : Σε όλα μας τα ταξίδια, περιλαμβάνεται το πρόγευμα ευρωπαϊκού τύπου. Το πρόγευμα αυτού του είδους διαφέρει από ξενοδοχείο σε ξενοδοχείο και περιλαμβάνει οπωσδήποτε ρόφημα (καφέ ή τσάι), μαρμελάδα, βούτυρο ή φρυγανιά. Υπάρχουν πολλά ταξίδια με πλουσιότερο πρόγευμα (αμερικάνικου ή αγγλικού τύπου) που περιλαμβάνουν επί πλέον αυγά, αλλαντικά, τυριά, </w:t>
      </w:r>
      <w:proofErr w:type="spellStart"/>
      <w:r w:rsidRPr="00C72B2F">
        <w:rPr>
          <w:rFonts w:ascii="Calibri" w:hAnsi="Calibri"/>
          <w:color w:val="555555"/>
          <w:sz w:val="18"/>
          <w:szCs w:val="18"/>
        </w:rPr>
        <w:t>corn</w:t>
      </w:r>
      <w:proofErr w:type="spellEnd"/>
      <w:r w:rsidRPr="00C72B2F">
        <w:rPr>
          <w:rFonts w:ascii="Calibri" w:hAnsi="Calibri"/>
          <w:color w:val="555555"/>
          <w:sz w:val="18"/>
          <w:szCs w:val="18"/>
        </w:rPr>
        <w:t xml:space="preserve"> </w:t>
      </w:r>
      <w:proofErr w:type="spellStart"/>
      <w:r w:rsidRPr="00C72B2F">
        <w:rPr>
          <w:rFonts w:ascii="Calibri" w:hAnsi="Calibri"/>
          <w:color w:val="555555"/>
          <w:sz w:val="18"/>
          <w:szCs w:val="18"/>
        </w:rPr>
        <w:t>flakes</w:t>
      </w:r>
      <w:proofErr w:type="spellEnd"/>
      <w:r w:rsidRPr="00C72B2F">
        <w:rPr>
          <w:rFonts w:ascii="Calibri" w:hAnsi="Calibri"/>
          <w:color w:val="555555"/>
          <w:sz w:val="18"/>
          <w:szCs w:val="18"/>
        </w:rPr>
        <w:t>, διάφορα ψωμάκια κ.ά.  Γεύματα: Σε όποια ταξίδια μας περιλαμβάνονται τα γεύματα (ημιδιατροφή) αυτά είναι είτε το βράδυ είτε το μεσημέρι ανάλογα με το πρόγραμμα της ημέρας. Το γεύμα είναι συνήθως «</w:t>
      </w:r>
      <w:proofErr w:type="spellStart"/>
      <w:r w:rsidRPr="00C72B2F">
        <w:rPr>
          <w:rFonts w:ascii="Calibri" w:hAnsi="Calibri"/>
          <w:color w:val="555555"/>
          <w:sz w:val="18"/>
          <w:szCs w:val="18"/>
        </w:rPr>
        <w:t>ταμπλ</w:t>
      </w:r>
      <w:proofErr w:type="spellEnd"/>
      <w:r w:rsidRPr="00C72B2F">
        <w:rPr>
          <w:rFonts w:ascii="Calibri" w:hAnsi="Calibri"/>
          <w:color w:val="555555"/>
          <w:sz w:val="18"/>
          <w:szCs w:val="18"/>
        </w:rPr>
        <w:t xml:space="preserve"> </w:t>
      </w:r>
      <w:proofErr w:type="spellStart"/>
      <w:r w:rsidRPr="00C72B2F">
        <w:rPr>
          <w:rFonts w:ascii="Calibri" w:hAnsi="Calibri"/>
          <w:color w:val="555555"/>
          <w:sz w:val="18"/>
          <w:szCs w:val="18"/>
        </w:rPr>
        <w:t>ντ’οτ</w:t>
      </w:r>
      <w:proofErr w:type="spellEnd"/>
      <w:r w:rsidRPr="00C72B2F">
        <w:rPr>
          <w:rFonts w:ascii="Calibri" w:hAnsi="Calibri"/>
          <w:color w:val="555555"/>
          <w:sz w:val="18"/>
          <w:szCs w:val="18"/>
        </w:rPr>
        <w:t>» δηλαδή συγκεκριμένο γεύμα. Δεν προβλέπεται επιστροφή χρημάτων για τα γεύματα που δεν παίρνει κανείς. Ειδικά μενού, π.χ.  χορτοφάγοι παρόλο που δεν μπορούμε να το εγγυηθούμε, καθώς δεν εξαρτάται από εμάς, με την εμπειρία μας μέχρι τώρα.  Τύπος δωματίων : Τρίκλινα / Τετράκλινα : Το τρίτο ή το τέταρτο άτομο που θα μείνει στο ίδιο δωμάτιο με άλλους δύο, είτε θα μοιραστεί ένα από τα υπάρχοντα κρεβάτια, είτε θα του προστεθεί πτυσσόμενο κρεβάτι, από μεταλλικά που διπλώνουν (πολλοί το αποκαλούν ράντσα). Όποια από τις δύο περιπτώσεις και να ισχύει τελικά, ο χώρος στο δωμάτιο, θα περιοριστεί σημαντικά. Δεν το συνιστούμε για ενήλικες.  Δίκλινα : Πολλά ξενοδοχεία, έχουν σε κάθε δωμάτιο, δύο κρεβάτια αντί ενός διπλού. Αν ενδιαφέρεστε να έχετε διπλό κρεβάτι, να μας ενημερώσετε κατά την εγγραφή σας. Θα κάνουμε κάθε προσπάθεια να το εξασφαλίσουμε. Δεν μπορούμε όμως να το εγγυηθούμε 100%.  Μονόκλινα: Παρόλο που πληρώνει κανείς πρόσθετο ποσό, το δωμάτιο που θα πάρει δεν σημαίνει ότι είναι ευρύτερο ή σε καλύτερη θέση στο ξενοδοχείο.</w:t>
      </w:r>
      <w:r w:rsidRPr="00C72B2F">
        <w:rPr>
          <w:rStyle w:val="Strong"/>
          <w:rFonts w:ascii="Calibri" w:hAnsi="Calibri"/>
          <w:color w:val="555555"/>
          <w:sz w:val="18"/>
          <w:szCs w:val="18"/>
        </w:rPr>
        <w:t> </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1.8 ΠΤΗΣΕΙΣ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 xml:space="preserve">Μια πτήση γενικά στην Ευρώπη έχει μικρή διάρκεια. Είναι πολύ πιθανό οι πτήσεις να είναι γεμάτες, ζευγάρια να μην καθίσουν μαζί. Γίνεται πάντα ιδιαίτερη προσπάθεια ώστε να ικανοποιήσουμε όλες τις επιθυμίες σας. Οι πτήσεις που χρησιμοποιούμε είναι ενδεχόμενο να μην είναι απευθείας και να προϋποθέτουν αλλαγή αεροσκάφους(ανταπόκριση) σε ενδιάμεσο σταθμό. Οι συγκεκριμένες πτήσεις που θα χρησιμοποιούμε καθώς και οι ενδιάμεσοι σταθμοί δίνονται πριν από την αναχώρηση. Τέλος, δεν μπορούμε να εγγυηθούμε τον τύπο αεροσκάφους, διότι οι αεροπορικές διατηρούν το δικαίωμα αλλαγής, την τελευταία στιγμή χωρίς προειδοποίηση ούτε μπορούμε να εγγυηθούμε ότι δεν θα γίνει αλλαγή στις ώρες των πτήσεων. Σε τέτοια περίπτωση εμείς θα κάνουμε ότι είναι δυνατόν να εκτελεστεί το πρόγραμμα εκδρομής σύμφωνα με τις νέες ώρες πτήσεων. </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ΑΕΡΟΠΟΡΙΚΑ ΕΙΣΙΤΗΡΙΑ ΚΑΙ ΕΙΣΙΤΗΡΙΑ ΚΡΟΥΑΖΙΕΡΩΝ: Αεροπορικά εισιτήρια και εισιτήρια κρουαζιέρων υπόκεινται επιπλέον από τους ειδικούς όρους της κάθε αερογραμμής/εταιρείας κρουαζιέρων και τους γενικούς όρους μεταφοράς που αναγράφονται στο εισιτήριο και στις Διεθνείς Συμβάσεις.</w:t>
      </w:r>
      <w:r w:rsidRPr="00C72B2F">
        <w:rPr>
          <w:rStyle w:val="Strong"/>
          <w:rFonts w:ascii="Calibri" w:hAnsi="Calibri"/>
          <w:color w:val="555555"/>
          <w:sz w:val="18"/>
          <w:szCs w:val="18"/>
        </w:rPr>
        <w:t> </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1.9 ΝΑΥΛΩΜΕΝΕΣ ΠΤΗΣΕΙΣ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Τις χρησιμοποιούμε εκεί που είτε δεν υπάρχουν αρκετές θέσεις για τις ανάγκες μας είτε ενδείκνυται για λόγους ναύλου, είτε για τα ωράριά τους. Μια ναυλωμένη πτήση, είναι συνήθως ο πιο σύντομος και οικονομικός τρόπος να φτάσει κανείς στον προορισμό του.</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1.10 ΠΡΟΑΙΡΕΤΙΚΕΣ ΕΚΔΡΟΜΕΣ: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Οι συνοδοί-αρχηγοί τους οποίους κατά το πλείστο συναντάτε στις χώρες του προορισμού σας είναι δυνατόν να προτείνουν στον ελεύθερο χρόνο προαιρετικές εκδρομές οι οποίες δεν συμπεριλαμβάνονται στα προγράμματα. Το κόστος αυτών των εκδρομών καθορίζεται από τον αρχηγό – συνοδό, αναλόγως των συμμετοχών, και καταβάλλεται επί τόπου σε συνάλλαγμα. Το γραφείο δεν φέρει καμία ευθύνη για οποιεσδήποτε προαιρετικές εκδρομές πραγματοποιηθούν κατά τη διάρκεια του ταξιδιού, έστω και αν τις συνοδεύει ο συνοδός-αρχηγός της εταιρείας μας.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FFFFFF"/>
          <w:sz w:val="18"/>
          <w:szCs w:val="18"/>
          <w:shd w:val="clear" w:color="auto" w:fill="808080"/>
        </w:rPr>
        <w:t>2. ΥΠΟΧΡΕΩΣΕΙΣ ΠΕΛΑΤΩΝ</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2.1 Η ΠΛΗΡΩΜΗ / ΕΞΟΦΛΗΣΗ ΤΟΥ ΤΑΞΙΔΙΟΥ ΣΑΣ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Η επιβεβαίωση της κράτησής σας γίνεται με την προκαταβολή όπως αυτή καθορίζεται ξεχωριστά σε κάθε εξειδικευμένο κατάλογο διακοπών μας. Η εξόφληση γίνεται το αργότερο 20 μέρες πριν την αναχώρηση. Αν δεν πληρώσετε το υπόλοιπο του ταξιδιού σας, μέχρι 10 μέρες πριν από την αναχώρηση, η εταιρεία διατηρεί το δικαίωμα να ακυρώσει την κράτηση. Αν εγγραφείτε σε ένα ταξίδι, σε λιγότερο από 20 μέρες πριν από την αναχώρηση τότε πρέπει να καταβάλλετε την πλήρη αξία του ταξιδιού, κατά το στάδιο της κράτησης.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2.2 ΑΛΛΑΓΕΣ ΣΤΗΝ ΑΡΧΙΚΗ ΚΡΑΤΗΣΗ</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Αν θελήσετε να κάνετε κάποια αλλαγή στην αρχική σας κράτηση, μετά την έκδοση της δικής μας επιβεβαίωσης αυτή είναι δυνατή εφόσον γίνει εντός εύλογου χρόνου και εν πάση περίπτωση όχι αργότερα από 21 μέρες πριν από την αναχώρηση.</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2.3 ΑΚΥΡΩΣΗ ΑΡΧΙΚΗΣ ΚΡΑΤΗΣΗΣ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Αν εσείς ή κάποιος/α από την ομάδα/οικογένεια σας ακυρώσει τη συμμετοχή του, χρειάζεται να μας γνωστοποιήσετε την απόφασή σας γραπτώς.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Η ακύρωση θα ισχύει από την μέρα που θα λάβουμε γραπτώς (επί αποδείξει) την απόφαση ακύρωσης της συμμετοχής. Στην περίπτωση αυτή θα επιβαρυνθείτε με τις παρακάτω  χρεώσεις καταγγελίας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α) Ακύρωση συμμετοχής μέχρι 45 μέρες πριν την αναχώρηση, παρακράτηση ποσού €50 για λειτουργικά έξοδα. Σε περίπτωση που ήδη εκδόθηκε το εισιτήριο τότε θα παρακρατηθεί και το κόστος του εισιτηρίου.</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β) Ακύρωση συμμετοχής 44-30 μέρες πριν την αναχώρηση, παρακράτηση 30% της αξίας του ταξιδιού.</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γ) Ακύρωση συμμετοχής 29-21 μέρες πριν την αναχώρηση, παρακράτηση 50% της αξίας του ταξιδιού.</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δ) Ακύρωση συμμετοχής 20 μέρες και μέχρι την αναχώρηση, παρακράτηση όλου του ποσού της αξίας της εκδρομής/πακέτου.</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Για τα μέσα ολικής ναύλωσης (</w:t>
      </w:r>
      <w:proofErr w:type="spellStart"/>
      <w:r w:rsidRPr="00C72B2F">
        <w:rPr>
          <w:rStyle w:val="Strong"/>
          <w:rFonts w:ascii="Calibri" w:hAnsi="Calibri"/>
          <w:color w:val="555555"/>
          <w:sz w:val="18"/>
          <w:szCs w:val="18"/>
        </w:rPr>
        <w:t>charter</w:t>
      </w:r>
      <w:proofErr w:type="spellEnd"/>
      <w:r w:rsidRPr="00C72B2F">
        <w:rPr>
          <w:rStyle w:val="Strong"/>
          <w:rFonts w:ascii="Calibri" w:hAnsi="Calibri"/>
          <w:color w:val="555555"/>
          <w:sz w:val="18"/>
          <w:szCs w:val="18"/>
        </w:rPr>
        <w:t>), κρουαζιέρες, σκι, εκθέσεις, συνέδρια και παρεμφερείς διεθνείς εκδηλώσεις, τα ακυρωτικά φθάνουν μέχρι το 100% της αξίας τους, ασχέτως της ημερομηνίας γνωστοποίησης της ακύρωσης.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Προτείνουμε να αγοράσετε ασφάλεια ταξιδιού που να καλύπτει την περίπτωση ακύρωσης συμμετοχής σε ταξίδι</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Στην περίπτωση που ένα από τα δύο άτομα που πρόκειται να διαμένουν σε δίκλινο δωμάτιο ακυρώσει τη συμμετοχή του, και εφ’ όσον τα ακυρωτικά που οφείλει δεν ισούνται με το 100% της συνολικής αξίας του ταξιδιού, εκτός των ακυρωτικών, ο ταξιδεύων θα πληρώσει και τη διαφορά του δωματίου του, καθώς θα διαμείνει αναγκαστικά σε μονόκλινο δωμάτιο.</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2.4 ΕΚΧΩΡΗΣΗ ΚΡΑΤΗΣΗΣ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Αν εσείς δεν μπορείτε να ταξιδέψετε, είναι ενδεχόμενο να δεχθούμε να μεταφέρετε την κράτησή σας σε κάποιο άλλο άτομο, νοουμένου ότι δεν εκδόθηκε το εισιτήριο στο όνομα σας ώστε να μην επιτραπεί η αλλαγή ονόματος. Πάντως η όποια αλλαγή, θα πρέπει να είναι ακριβώς μέσα στα ίδια πλαίσια και θα είναι αποδεκτή εφόσον όλοι οι προμηθευτές π.χ. συμβαλλόμενες αεροπορικές εταιρείες και ξενοδοχεία, εταιρεία κρουαζιέρων,  αποδέχονται την αλλαγή. Εκεί όπου η αλλαγή γίνεται αποδεκτή, θα υπάρξει ένα διοικητικό τέλος €50</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2.5 ΔΙΑΒΑΤΗΡΙΟ, ΘΕΩΡΗΣΕΙΣ ΚΑΙ ΥΓΕΙΟΝΟΜΙΚΕΣ ΔΙΑΤΥΠΩΣΕΙΣ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Είναι δική σας ευθύνη νε έχετε διαβατήριο που ισχύει πέραν των έξι μηνών μετά την αναχώρηση και να έχετε εξακριβώσει τις θεωρήσεις (βίζες) που χρειάζονται. Αν έχετε ξένο διαβατήριο, οφείλετε να μας το γνωστοποιήσετε κατά την εγγραφή σας και να εξακριβώσετε, παράλληλα με εμάς τις απαραίτητες θεωρήσεις που χρειάζονται (χρόνος, φωτογραφίες, τέλη κ.λπ.). Αν δεν καταφέρετε να έχετε τα απαραίτητα έγγραφα και δεν σας επιτραπεί η είσοδος στη χώρα που επισκέπτεστε, η εταιρεία μας δε φέρει καμία ευθύνη. Θα προσπαθήσουμε να σας βοηθήσουμε αλλά κάθε προσπάθειά μας θα είναι δείγμα καλής θέλησης. Στην περίπτωση αυτή επιφυλασσόμαστε του δικαιώματος να ζητήσουμε έξοδα που τυχόν να προκύψουν από μη συμμετοχή σας.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2.6 ΣΕ ΠΕΡΙΠΤΩΣΗ ΠΟΥ ΕΧΕΤΕ ΚΑΠΟΙΟ ΠΑΡΑΠΟΝΟ</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lastRenderedPageBreak/>
        <w:t>Αν έχετε λόγο για να παραπονεθείτε, ενώ βρίσκεστε σε ένα ταξίδι, θα πρέπει να γνωστοποιήσετε στον αρχηγό του ταξιδιού ή στον τοπικό αντιπρόσωπό μας ή στο ξενοδοχείο, που θα προσπαθήσουν να ικανοποιήσουν το αίτημα σας. Δεν είναι λογικό να υπάρξει παράπονο στην επιστροφή, χωρίς να διαμαρτυρηθεί κανείς κατά τη διάρκεια του ταξιδιού, ώστε να μας δοθεί η δυνατότητα να φροντίσουμε αυτό που σας ενοχλεί και αντίκειται στην αρχική μας σύμβαση. Εν πάση περίπτωση, αν κάποιο πρόβλημα δεν λυθεί θα πρέπει να παραπονεθείτε γραπτώς στην εταιρεία μας, με ιδιαίτερη επιστολή, μέσα σε δέκα μέρες από την επιστροφή σας στην Κύπρο.</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2.7 ΟΜΑΔΙΚΟ ΤΑΞΙΔΙ</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Παρακαλείστε να προσέρχεστε έγκαιρα στα σημεία αναχώρησης και να τηρείτε τα ωράρια που οι ξεναγοί και οι συνοδοί θα σας καθορίζουν.</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2.8 ΥΓΕΙΑ</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Αν έχετε προβλήματα υγείας, πάρετε την άδεια από τον γιατρό σας, για να ταξιδεύσετε. Εξηγήστε του ακριβώς σε ποια χώρα πηγαίνετε, με ποιο μέσο (</w:t>
      </w:r>
      <w:proofErr w:type="spellStart"/>
      <w:r w:rsidRPr="00C72B2F">
        <w:rPr>
          <w:rFonts w:ascii="Calibri" w:hAnsi="Calibri"/>
          <w:color w:val="555555"/>
          <w:sz w:val="18"/>
          <w:szCs w:val="18"/>
        </w:rPr>
        <w:t>π.χ</w:t>
      </w:r>
      <w:proofErr w:type="spellEnd"/>
      <w:r w:rsidRPr="00C72B2F">
        <w:rPr>
          <w:rFonts w:ascii="Calibri" w:hAnsi="Calibri"/>
          <w:color w:val="555555"/>
          <w:sz w:val="18"/>
          <w:szCs w:val="18"/>
        </w:rPr>
        <w:t xml:space="preserve"> αεροπλάνο ή πούλμαν) και πόσης διάρκειας είναι το ταξίδι. Αν έχετε κάποια αναπηρία, φροντίστε να μας το γνωστοποιήσετε γραπτώς, κατά την εγγραφή σας. Θα καταβάλλουμε κάθε προσπάθεια να ικανοποιήσουμε την περίπτωσή σας. Δεν μπορεί όμως η εταιρεία μας να είναι υπεύθυνη για οτιδήποτε δεν πάει καλά ή τυχόν παράπονα μπορεί να έχετε, λόγω της κατάστασης της υγείας σας. Άσχετα με τυχόν ιδιαιτερότητες του οργανισμού σας, είναι σχετικά συχνό φαινόμενο, σε διάφορα μέρη ακόμη και το πιο απλό νερό να σας δημιουργεί ένα μικρό ή μεγάλο κοιλιακό πρόβλημα. Τέλος δημιουργήστε ένα μικρό φαρμακείο, με προληπτικά φάρμακα για τις διάφορες περιπτώσεις που μπορεί να παρουσιαστούν σε ένα ταξίδι.</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2.9 ΕΥΘΥΝΕΣ ΤΑΞΙΔΙΩΤΩΝ</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Ο κάθε ταξιδιώτης είναι υπεύθυνος σε όλη την διάρκεια ταξιδιού για την φύλαξη σε ασφαλές μέρος του διαβατηρίου του, των χρημάτων του, των αεροπορικών εισιτηρίων κ.λπ. Ειδικότερα στα ξενοδοχεία είναι διεθνής πρακτική, να μην αναλαμβάνουν ευθύνη για χρήματα ή τιμαλφή, που αφήνει κανείς στο δωμάτιο. Υπάρχουν ειδικά μικρά χρηματοκιβώτια για τέτοιες περιπτώσεις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 </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FFFFFF"/>
          <w:sz w:val="18"/>
          <w:szCs w:val="18"/>
          <w:shd w:val="clear" w:color="auto" w:fill="808080"/>
        </w:rPr>
        <w:t>3. ΓΕΝΙΚΕΣ ΠΛΗΡΟΦΟΡΙΕΣ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3.1 ΑΠΟΣΚΕΥΕΣ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Στα έξοδα κάθε ταξιδιού περιλαμβάνεται η μεταφορά μιας βαλίτσας κατ’ άτομο βάρους μέχρι 20-32 κιλά. Μπορείτε να κρατάτε μια χειραποσκευή διαστάσεων (οι διαστάσεις διαφέρουν αναλόγως της αεροπορικής εταιρείας - βάρους από 5 – 10 κιλά). Αν συμβεί να χάσετε μια βαλίτσα κατά την διάρκεια αεροπορικού ταξιδιού η αεροπορική εταιρεία θα φροντίσει να τη βρει και σπάνια περίπτωση που χαθεί θα σας αποζημιώσει. Αν συμβεί τέτοια περίπτωση η αποζημίωση πηγαίνει με το βάρος και στις περιπτώσεις που γνωρίζουμε δεν είναι ικανοποιητικό το ποσό. Φροντίστε να έχετε πάντα στο χέρι τα 2-3 απαραίτητα για μια διανυκτέρευση, για κάθε ενδεχόμενο. Οι βαλίτσες σας γενικά δεν είναι ασφαλισμένες. Παρ’ όλο που κάνουμε κάθε προσπάθεια, χρόνια τώρα να τις φροντίζουμε είναι ενδεχόμενο κάποια να χαθεί, να πέσει και να καταστραφεί ή και κάτι άλλο. Αν θέλετε να είσαστε εξασφαλισμένοι 100% στο συγκεκριμένο θέμα, φροντίστε να τις ασφαλίσετε.</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3.2 </w:t>
      </w:r>
      <w:r w:rsidRPr="00C72B2F">
        <w:rPr>
          <w:rStyle w:val="apple-converted-space"/>
          <w:rFonts w:ascii="Calibri" w:hAnsi="Calibri"/>
          <w:color w:val="555555"/>
          <w:sz w:val="18"/>
          <w:szCs w:val="18"/>
        </w:rPr>
        <w:t> </w:t>
      </w:r>
      <w:r w:rsidRPr="00C72B2F">
        <w:rPr>
          <w:rStyle w:val="Strong"/>
          <w:rFonts w:ascii="Calibri" w:hAnsi="Calibri"/>
          <w:color w:val="555555"/>
          <w:sz w:val="18"/>
          <w:szCs w:val="18"/>
        </w:rPr>
        <w:t>ΑΤΟΜΙΚΗ ΑΣΦΑΛΙΣΗ</w:t>
      </w:r>
    </w:p>
    <w:p w:rsidR="00C72B2F" w:rsidRPr="00C72B2F" w:rsidRDefault="00C72B2F" w:rsidP="00C72B2F">
      <w:pPr>
        <w:spacing w:line="277" w:lineRule="auto"/>
        <w:ind w:left="1"/>
        <w:jc w:val="both"/>
        <w:rPr>
          <w:rFonts w:ascii="Calibri" w:hAnsi="Calibri"/>
          <w:sz w:val="18"/>
          <w:szCs w:val="18"/>
        </w:rPr>
      </w:pPr>
      <w:r w:rsidRPr="00C72B2F">
        <w:rPr>
          <w:rFonts w:ascii="Calibri" w:hAnsi="Calibri"/>
          <w:sz w:val="18"/>
          <w:szCs w:val="18"/>
        </w:rPr>
        <w:t xml:space="preserve">Προσφέρουμε σε προαιρετική βάση ασφάλεια ταξιδίου που καλύπτει μεταξύ άλλων ακύρωση ταξιδίου για λόγους που αναγράφονται στο ασφαλιστικό έντυπο, απώλεια αποσκευών, έξοδα επαναπατρισμού και ιατρικής βοήθειας σε περίπτωση ατυχήματος ή ασθένειας. Μπορείτε να εξασφαλίσετε επιπρόσθετη ασφαλιστική κάλυψη αγοράζοντας ένα από τα αναβαθμισμένα ασφαλιστικά σχέδια ή αναβαθμίζοντας το υφιστάμενο με μικρό επιπρόσθετο κόστος. Ζητήστε το αναλυτικό έντυπο με τους όρους, προϋποθέσεις και εξαιρέσεις για κάθε κάλυψη που παρέχεται. Η παροχή ασφαλιστικής κάλυψης είναι στην διακριτική ευχέρεια της ασφαλιστικής εταιρείας </w:t>
      </w:r>
      <w:proofErr w:type="spellStart"/>
      <w:r w:rsidRPr="00C72B2F">
        <w:rPr>
          <w:rFonts w:ascii="Calibri" w:hAnsi="Calibri"/>
          <w:sz w:val="18"/>
          <w:szCs w:val="18"/>
          <w:lang w:val="en-US"/>
        </w:rPr>
        <w:t>Mondial</w:t>
      </w:r>
      <w:proofErr w:type="spellEnd"/>
      <w:r w:rsidRPr="00C72B2F">
        <w:rPr>
          <w:rFonts w:ascii="Calibri" w:hAnsi="Calibri"/>
          <w:sz w:val="18"/>
          <w:szCs w:val="18"/>
        </w:rPr>
        <w:t xml:space="preserve"> </w:t>
      </w:r>
      <w:r w:rsidRPr="00C72B2F">
        <w:rPr>
          <w:rFonts w:ascii="Calibri" w:hAnsi="Calibri"/>
          <w:sz w:val="18"/>
          <w:szCs w:val="18"/>
          <w:lang w:val="en-US"/>
        </w:rPr>
        <w:t>Assistance</w:t>
      </w:r>
      <w:r w:rsidRPr="00C72B2F">
        <w:rPr>
          <w:rFonts w:ascii="Calibri" w:hAnsi="Calibri"/>
          <w:sz w:val="18"/>
          <w:szCs w:val="18"/>
        </w:rPr>
        <w:t xml:space="preserve"> και προϋποθέτει συμπλήρωση και αποδοχή του σχετικού εγγράφου. Για να ισχύει η ασφαλιστική κάλυψη είναι απαραίτητη η υπογραφή του ασφαλιστηρίου. Ζητήστε το ασφαλιστήριο για τις ασφαλιστικές καλύψεις και τους όρους και προϋποθέσεις της κάλυψης.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3.3 ΕΙΔΙΚΕΣ ΕΠΙΘΥΜΙΕΣ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Όπου υπάρχει μια ιδιαίτερη επιθυμία π.χ. μια ειδική δίαιτα, τοποθεσία δωματίου, μια συγκεκριμένη υπηρεσία από το ξενοδοχείο και είναι σημαντική λεπτομέρεια για την εγγραφή σας σε ένα ταξίδι, θα πρέπει να ειδοποιήσετε γραπτά την εταιρεία μας κατά την εγγραφή σας. Θα γίνουν όλες οι απαραίτητες προσπάθειες για να ικανοποιηθούν οι λογικές επιθυμίες. Η εταιρεία μας δεν μπορεί όμως να τις εγγυηθεί.</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3.4 ΆΤΟΜΑ ΜΕ ΕΙΔΙΚΕΣ ΑΝΑΓΚΕΣ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Η εταιρεία μας χαίρεται όταν μπορεί να δώσει οδηγίες σε άτομα με ειδικές ανάγκες για τους διάφορους προορισμούς, ώστε να ανταποκρίνονται στις προσδοκίες τους. Θα πρέπει να ληφθεί υπόψη ότι πολλοί προορισμοί δεν έχουν ούτε τις πιο απλές υπηρεσίες (</w:t>
      </w:r>
      <w:proofErr w:type="spellStart"/>
      <w:r w:rsidRPr="00C72B2F">
        <w:rPr>
          <w:rFonts w:ascii="Calibri" w:hAnsi="Calibri"/>
          <w:color w:val="555555"/>
          <w:sz w:val="18"/>
          <w:szCs w:val="18"/>
        </w:rPr>
        <w:t>π.χ</w:t>
      </w:r>
      <w:proofErr w:type="spellEnd"/>
      <w:r w:rsidRPr="00C72B2F">
        <w:rPr>
          <w:rFonts w:ascii="Calibri" w:hAnsi="Calibri"/>
          <w:color w:val="555555"/>
          <w:sz w:val="18"/>
          <w:szCs w:val="18"/>
        </w:rPr>
        <w:t xml:space="preserve"> ράμπες για τροχοφόρα καθίσματα, ανελκυστήρες) κ.λπ. Γι’ αυτό είναι απαραίτητο να μας γνωστοποιήσετε γραπτώς, οποιαδήποτε ειδική περίπτωση έχετε και τις υπηρεσίες που χρειάζεστε.</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3.5 ΚΟΣΤΟΛΟΓΗΣΕΙΣ ΠΑΚΕΤΩΝ / ΟΡΓΑΝΩΜΕΝΩΝ ΤΑΞΙΔΙΩΝ</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 xml:space="preserve">Έχουν υπολογισθεί μεταξύ άλλων, βάση των ειδικών αεροπορικών ναύλων που ισχύουν κατά την κυκλοφορία των πακέτων / οργανωμένων </w:t>
      </w:r>
      <w:proofErr w:type="spellStart"/>
      <w:r w:rsidRPr="00C72B2F">
        <w:rPr>
          <w:rFonts w:ascii="Calibri" w:hAnsi="Calibri"/>
          <w:color w:val="555555"/>
          <w:sz w:val="18"/>
          <w:szCs w:val="18"/>
        </w:rPr>
        <w:t>ταξιδίων</w:t>
      </w:r>
      <w:proofErr w:type="spellEnd"/>
      <w:r w:rsidRPr="00C72B2F">
        <w:rPr>
          <w:rFonts w:ascii="Calibri" w:hAnsi="Calibri"/>
          <w:color w:val="555555"/>
          <w:sz w:val="18"/>
          <w:szCs w:val="18"/>
        </w:rPr>
        <w:t xml:space="preserve"> μας. Και την ισοτιμία του Ευρώ με τα ξένα νομίσματα σύμφωνα με το ειδικό δελτίο συναλλάγματος της Κεντρικής Τράπεζας Κύπρου.</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3.6 ΑΛΛΑΓΕΣ ΤΙΜΩΝ-ΚΟΣΤΟΛΟΓΗΣΕΙΣ ΕΚΔΡΟΜΩΝ:</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Τα έξοδα συμμετοχής στα προγράμματα μας έχουν υπολογιστεί, μεταξύ άλλων, στη βάση των ακόλουθων στοιχείων:</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α) Τα ειδικά αεροπορικά ναύλα, οι φόροι αεροδρομίων και ο επίναυλος καυσίμων που ίσχυαν κατά την ημερομηνία έκδοσης του εντύπου μας.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β) Το ύψος των φόρων και δικαιωμάτων που χρεώνονται στις διάφορες χώρες, όπως είναι τα δικαιώματα προσγείωσης, φόροι αεροδρομίων ή λιμανιών και επίναυλος καυσίμων.</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γ) Την ισοτιμία του Ευρώ και ξένων νομισμάτων που ίσχυε κατά την ημερομηνία έκδοσης του εντύπου μας με βάση το ειδικό δελτίο συναλλάγματος της Κεντρικής Τράπεζας Κύπρου.</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Δ) Αύξηση ΦΠΑ.</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Κάθε αλλαγή στους παράγοντες κόστους που αναφέρονται πιο πάνω δυνατόν να επιφέρουν ανάλογη αύξηση στα έξοδα συμμετοχής, η οποία θα ανακοινώνεται στους ταξιδιώτες πριν από την εξόφληση της συμμετοχής τους, τουλάχιστον 15 μέρες πριν από την αναχώρηση.</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3.7 ΔΙΟΡΓΑΝΩΤΗΣ / ΠΩΛΗΤΗΣ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Τα πλείστα ταξίδια που περιλαμβάνονται στο πρόγραμμα αυτό, διοργανωτής είναι η</w:t>
      </w:r>
      <w:r w:rsidRPr="00C72B2F">
        <w:rPr>
          <w:rStyle w:val="apple-converted-space"/>
          <w:rFonts w:ascii="Calibri" w:hAnsi="Calibri"/>
          <w:color w:val="555555"/>
          <w:sz w:val="18"/>
          <w:szCs w:val="18"/>
        </w:rPr>
        <w:t xml:space="preserve">  </w:t>
      </w:r>
      <w:r w:rsidRPr="00C72B2F">
        <w:rPr>
          <w:rStyle w:val="apple-converted-space"/>
          <w:rFonts w:ascii="Calibri" w:hAnsi="Calibri"/>
          <w:color w:val="555555"/>
          <w:sz w:val="18"/>
          <w:szCs w:val="18"/>
          <w:lang w:val="en-US"/>
        </w:rPr>
        <w:t>E</w:t>
      </w:r>
      <w:r w:rsidRPr="00C72B2F">
        <w:rPr>
          <w:rStyle w:val="apple-converted-space"/>
          <w:rFonts w:ascii="Calibri" w:hAnsi="Calibri"/>
          <w:color w:val="555555"/>
          <w:sz w:val="18"/>
          <w:szCs w:val="18"/>
        </w:rPr>
        <w:t xml:space="preserve"> </w:t>
      </w:r>
      <w:r w:rsidRPr="00C72B2F">
        <w:rPr>
          <w:rStyle w:val="apple-converted-space"/>
          <w:rFonts w:ascii="Calibri" w:hAnsi="Calibri"/>
          <w:color w:val="555555"/>
          <w:sz w:val="18"/>
          <w:szCs w:val="18"/>
          <w:lang w:val="en-US"/>
        </w:rPr>
        <w:t>FELLOUKA</w:t>
      </w:r>
      <w:r w:rsidRPr="00C72B2F">
        <w:rPr>
          <w:rStyle w:val="apple-converted-space"/>
          <w:rFonts w:ascii="Calibri" w:hAnsi="Calibri"/>
          <w:color w:val="555555"/>
          <w:sz w:val="18"/>
          <w:szCs w:val="18"/>
        </w:rPr>
        <w:t xml:space="preserve"> </w:t>
      </w:r>
      <w:r w:rsidRPr="00C72B2F">
        <w:rPr>
          <w:rStyle w:val="apple-converted-space"/>
          <w:rFonts w:ascii="Calibri" w:hAnsi="Calibri"/>
          <w:color w:val="555555"/>
          <w:sz w:val="18"/>
          <w:szCs w:val="18"/>
          <w:lang w:val="en-US"/>
        </w:rPr>
        <w:t>TRAVEL</w:t>
      </w:r>
      <w:r w:rsidRPr="00C72B2F">
        <w:rPr>
          <w:rStyle w:val="apple-converted-space"/>
          <w:rFonts w:ascii="Calibri" w:hAnsi="Calibri"/>
          <w:color w:val="555555"/>
          <w:sz w:val="18"/>
          <w:szCs w:val="18"/>
        </w:rPr>
        <w:t xml:space="preserve"> </w:t>
      </w:r>
      <w:r w:rsidRPr="00C72B2F">
        <w:rPr>
          <w:rStyle w:val="apple-converted-space"/>
          <w:rFonts w:ascii="Calibri" w:hAnsi="Calibri"/>
          <w:color w:val="555555"/>
          <w:sz w:val="18"/>
          <w:szCs w:val="18"/>
          <w:lang w:val="en-US"/>
        </w:rPr>
        <w:t>AND</w:t>
      </w:r>
      <w:r w:rsidRPr="00C72B2F">
        <w:rPr>
          <w:rStyle w:val="apple-converted-space"/>
          <w:rFonts w:ascii="Calibri" w:hAnsi="Calibri"/>
          <w:color w:val="555555"/>
          <w:sz w:val="18"/>
          <w:szCs w:val="18"/>
        </w:rPr>
        <w:t xml:space="preserve"> </w:t>
      </w:r>
      <w:r w:rsidRPr="00C72B2F">
        <w:rPr>
          <w:rStyle w:val="apple-converted-space"/>
          <w:rFonts w:ascii="Calibri" w:hAnsi="Calibri"/>
          <w:color w:val="555555"/>
          <w:sz w:val="18"/>
          <w:szCs w:val="18"/>
          <w:lang w:val="en-US"/>
        </w:rPr>
        <w:t>TOURS</w:t>
      </w:r>
      <w:r w:rsidRPr="00C72B2F">
        <w:rPr>
          <w:rStyle w:val="apple-converted-space"/>
          <w:rFonts w:ascii="Calibri" w:hAnsi="Calibri"/>
          <w:color w:val="555555"/>
          <w:sz w:val="18"/>
          <w:szCs w:val="18"/>
        </w:rPr>
        <w:t xml:space="preserve"> </w:t>
      </w:r>
      <w:r w:rsidRPr="00C72B2F">
        <w:rPr>
          <w:rStyle w:val="apple-converted-space"/>
          <w:rFonts w:ascii="Calibri" w:hAnsi="Calibri"/>
          <w:color w:val="555555"/>
          <w:sz w:val="18"/>
          <w:szCs w:val="18"/>
          <w:lang w:val="en-US"/>
        </w:rPr>
        <w:t>LTD</w:t>
      </w:r>
      <w:r w:rsidRPr="00C72B2F">
        <w:rPr>
          <w:rFonts w:ascii="Calibri" w:hAnsi="Calibri"/>
          <w:color w:val="555555"/>
          <w:sz w:val="18"/>
          <w:szCs w:val="18"/>
        </w:rPr>
        <w:t>. Σε εκείνα τα ταξίδια που πραγματοποιούνται σε συνεργασία με άλλους διοργανωτές ταξιδιών, η εταιρεία μας ενεργεί ως πωλητής και η ευθύνη για τυχόν παραλείψεις ή πλημμελή εκτέλεση αυτών ανήκει αποκλειστικά στους οργανωτές αυτούς. Ο ρόλος του γραφείου μας στις περιπτώσεις αυτές είναι καθαρά μεσολαβητικός και επί προμήθεια. Με την κράτησή σας θα αναφέρεται και ο οργανωτής της κάθε εκδρομής.</w:t>
      </w:r>
      <w:r w:rsidRPr="00C72B2F">
        <w:rPr>
          <w:rStyle w:val="Strong"/>
          <w:rFonts w:ascii="Calibri" w:hAnsi="Calibri"/>
          <w:color w:val="555555"/>
          <w:sz w:val="18"/>
          <w:szCs w:val="18"/>
        </w:rPr>
        <w:t> </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3.9 ΕΠΙΒΑΡΥΝΣΕΙΣ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Ο συμβαλλόμενος θα επιβαρύνεται με οποιουσδήποτε φόρους αεροδρομίων ή και επίναυλο που αποδεδειγμένα θα επιβληθούν από αεροπορικές εταιρείες ή αρχές αεροδρομίων, μετά την ημερομηνία έκδοσης του παρόντος διαφημιστικού εντύπου.</w:t>
      </w:r>
      <w:r w:rsidRPr="00C72B2F">
        <w:rPr>
          <w:rStyle w:val="Strong"/>
          <w:rFonts w:ascii="Calibri" w:hAnsi="Calibri"/>
          <w:color w:val="555555"/>
          <w:sz w:val="18"/>
          <w:szCs w:val="18"/>
        </w:rPr>
        <w:t> </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Style w:val="Strong"/>
          <w:rFonts w:ascii="Calibri" w:hAnsi="Calibri"/>
          <w:color w:val="555555"/>
          <w:sz w:val="18"/>
          <w:szCs w:val="18"/>
        </w:rPr>
        <w:t>3.10 ΑΠΟΔΟΧΗ ΟΡΩΝ ΣΥΜΜΕΤΟΧΗΣ</w:t>
      </w:r>
    </w:p>
    <w:p w:rsidR="00C72B2F" w:rsidRPr="00C72B2F" w:rsidRDefault="00C72B2F" w:rsidP="00C72B2F">
      <w:pPr>
        <w:pStyle w:val="NormalWeb"/>
        <w:shd w:val="clear" w:color="auto" w:fill="FFFFFF"/>
        <w:spacing w:before="0" w:beforeAutospacing="0" w:after="0" w:afterAutospacing="0"/>
        <w:jc w:val="both"/>
        <w:rPr>
          <w:rFonts w:ascii="Calibri" w:hAnsi="Calibri"/>
          <w:color w:val="555555"/>
          <w:sz w:val="18"/>
          <w:szCs w:val="18"/>
        </w:rPr>
      </w:pPr>
      <w:r w:rsidRPr="00C72B2F">
        <w:rPr>
          <w:rFonts w:ascii="Calibri" w:hAnsi="Calibri"/>
          <w:color w:val="555555"/>
          <w:sz w:val="18"/>
          <w:szCs w:val="18"/>
        </w:rPr>
        <w:t>Συμμετοχή σε οποιοδήποτε πακέτο του προγράμματος προϋποθέτει την ταυτόχρονη και χωρίς επιφύλαξη αποδοχή των όρων συμμετοχής.</w:t>
      </w:r>
    </w:p>
    <w:p w:rsidR="00CA0174" w:rsidRPr="00C72B2F" w:rsidRDefault="00CA0174">
      <w:pPr>
        <w:rPr>
          <w:sz w:val="18"/>
          <w:szCs w:val="18"/>
        </w:rPr>
      </w:pPr>
    </w:p>
    <w:sectPr w:rsidR="00CA0174" w:rsidRPr="00C72B2F" w:rsidSect="00C72B2F">
      <w:pgSz w:w="11906" w:h="16838" w:code="9"/>
      <w:pgMar w:top="510" w:right="454" w:bottom="454"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72B2F"/>
    <w:rsid w:val="00387315"/>
    <w:rsid w:val="009216EE"/>
    <w:rsid w:val="00C72B2F"/>
    <w:rsid w:val="00CA01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2F"/>
    <w:pPr>
      <w:spacing w:after="0" w:line="240" w:lineRule="auto"/>
    </w:pPr>
    <w:rPr>
      <w:rFonts w:ascii="Times New Roman" w:eastAsia="Times New Roman" w:hAnsi="Times New Roman" w:cs="Times New Roman"/>
      <w:sz w:val="20"/>
      <w:szCs w:val="20"/>
      <w:lang w:eastAsia="el-GR"/>
    </w:rPr>
  </w:style>
  <w:style w:type="paragraph" w:styleId="Heading3">
    <w:name w:val="heading 3"/>
    <w:basedOn w:val="Normal"/>
    <w:link w:val="Heading3Char"/>
    <w:uiPriority w:val="9"/>
    <w:qFormat/>
    <w:rsid w:val="00C72B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2B2F"/>
    <w:rPr>
      <w:rFonts w:ascii="Times New Roman" w:eastAsia="Times New Roman" w:hAnsi="Times New Roman" w:cs="Times New Roman"/>
      <w:b/>
      <w:bCs/>
      <w:sz w:val="27"/>
      <w:szCs w:val="27"/>
      <w:lang w:eastAsia="el-GR"/>
    </w:rPr>
  </w:style>
  <w:style w:type="character" w:styleId="Strong">
    <w:name w:val="Strong"/>
    <w:basedOn w:val="DefaultParagraphFont"/>
    <w:uiPriority w:val="22"/>
    <w:qFormat/>
    <w:rsid w:val="00C72B2F"/>
    <w:rPr>
      <w:b/>
      <w:bCs/>
    </w:rPr>
  </w:style>
  <w:style w:type="paragraph" w:styleId="NormalWeb">
    <w:name w:val="Normal (Web)"/>
    <w:basedOn w:val="Normal"/>
    <w:uiPriority w:val="99"/>
    <w:unhideWhenUsed/>
    <w:rsid w:val="00C72B2F"/>
    <w:pPr>
      <w:spacing w:before="100" w:beforeAutospacing="1" w:after="100" w:afterAutospacing="1"/>
    </w:pPr>
    <w:rPr>
      <w:sz w:val="24"/>
      <w:szCs w:val="24"/>
    </w:rPr>
  </w:style>
  <w:style w:type="character" w:customStyle="1" w:styleId="apple-converted-space">
    <w:name w:val="apple-converted-space"/>
    <w:basedOn w:val="DefaultParagraphFont"/>
    <w:rsid w:val="00C72B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3314</Words>
  <Characters>18892</Characters>
  <Application>Microsoft Office Word</Application>
  <DocSecurity>0</DocSecurity>
  <Lines>157</Lines>
  <Paragraphs>44</Paragraphs>
  <ScaleCrop>false</ScaleCrop>
  <Company>Hewlett-Packard Company</Company>
  <LinksUpToDate>false</LinksUpToDate>
  <CharactersWithSpaces>22162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cp:lastModifiedBy>
  <cp:revision>2</cp:revision>
  <dcterms:created xsi:type="dcterms:W3CDTF">2019-11-28T18:14:00Z</dcterms:created>
  <dcterms:modified xsi:type="dcterms:W3CDTF">2019-11-28T18:14:00Z</dcterms:modified>
</cp:coreProperties>
</file>